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D6EF" w14:textId="25B190FC" w:rsidR="00E76AA0" w:rsidRDefault="00E76AA0" w:rsidP="00F83F5C">
      <w:pPr>
        <w:spacing w:after="0" w:line="240" w:lineRule="auto"/>
        <w:jc w:val="center"/>
        <w:rPr>
          <w:rFonts w:ascii="Times New Roman" w:hAnsi="Times New Roman" w:cs="Times New Roman"/>
          <w:b/>
          <w:bCs/>
          <w:sz w:val="32"/>
          <w:szCs w:val="32"/>
        </w:rPr>
      </w:pPr>
      <w:bookmarkStart w:id="0" w:name="_GoBack"/>
      <w:bookmarkEnd w:id="0"/>
      <w:r w:rsidRPr="00030C57">
        <w:rPr>
          <w:rFonts w:ascii="Times New Roman" w:hAnsi="Times New Roman" w:cs="Times New Roman"/>
          <w:b/>
          <w:bCs/>
          <w:sz w:val="32"/>
          <w:szCs w:val="32"/>
        </w:rPr>
        <w:t xml:space="preserve">Procedure Governing </w:t>
      </w:r>
      <w:r w:rsidR="00EB1BC0">
        <w:rPr>
          <w:rFonts w:ascii="Times New Roman" w:hAnsi="Times New Roman" w:cs="Times New Roman"/>
          <w:b/>
          <w:bCs/>
          <w:sz w:val="32"/>
          <w:szCs w:val="32"/>
        </w:rPr>
        <w:t>Use of Videoconference for</w:t>
      </w:r>
    </w:p>
    <w:p w14:paraId="21E57FB2" w14:textId="52103978" w:rsidR="00EB1BC0" w:rsidRDefault="00EB1BC0" w:rsidP="00F83F5C">
      <w:pPr>
        <w:pStyle w:val="Heading1"/>
      </w:pPr>
      <w:r>
        <w:t>Board Meetings</w:t>
      </w:r>
    </w:p>
    <w:p w14:paraId="4E31F702" w14:textId="77777777" w:rsidR="00F83F5C" w:rsidRPr="00030C57" w:rsidRDefault="00F83F5C" w:rsidP="00F83F5C">
      <w:pPr>
        <w:spacing w:after="0" w:line="240" w:lineRule="auto"/>
        <w:jc w:val="center"/>
        <w:rPr>
          <w:rFonts w:ascii="Times New Roman" w:hAnsi="Times New Roman" w:cs="Times New Roman"/>
          <w:b/>
          <w:bCs/>
          <w:sz w:val="32"/>
          <w:szCs w:val="32"/>
        </w:rPr>
      </w:pPr>
    </w:p>
    <w:p w14:paraId="29C312C6" w14:textId="2957DF3B" w:rsidR="008B6698" w:rsidRDefault="007B3869" w:rsidP="002B4102">
      <w:pPr>
        <w:pStyle w:val="BodyText"/>
        <w:jc w:val="both"/>
      </w:pPr>
      <w:r>
        <w:t xml:space="preserve">The </w:t>
      </w:r>
      <w:r w:rsidRPr="007B3869">
        <w:t>Sullivan County Board of Cooperative Educational Services</w:t>
      </w:r>
      <w:r>
        <w:t xml:space="preserve"> (the “Board”)</w:t>
      </w:r>
      <w:r w:rsidRPr="007B3869">
        <w:t xml:space="preserve"> </w:t>
      </w:r>
      <w:r w:rsidR="008B6698" w:rsidRPr="00030C57">
        <w:t xml:space="preserve">has imposed the following requirements governing the use of videoconferencing by the Board to conduct open meetings, under </w:t>
      </w:r>
      <w:r w:rsidR="009C3B4F" w:rsidRPr="00030C57">
        <w:t>“</w:t>
      </w:r>
      <w:r w:rsidR="008B6698" w:rsidRPr="00030C57">
        <w:t>extraordinary circumstances</w:t>
      </w:r>
      <w:r w:rsidR="00030C57">
        <w:t>,</w:t>
      </w:r>
      <w:r w:rsidR="009C3B4F" w:rsidRPr="00030C57">
        <w:t>”</w:t>
      </w:r>
      <w:r w:rsidR="008B6698" w:rsidRPr="00030C57">
        <w:t xml:space="preserve"> regardless of a declaration of emergency:</w:t>
      </w:r>
    </w:p>
    <w:p w14:paraId="3E0091CB" w14:textId="77777777" w:rsidR="00F83F5C" w:rsidRPr="00030C57" w:rsidRDefault="00F83F5C" w:rsidP="00F83F5C">
      <w:pPr>
        <w:spacing w:after="0" w:line="240" w:lineRule="auto"/>
        <w:rPr>
          <w:rFonts w:ascii="Times New Roman" w:hAnsi="Times New Roman" w:cs="Times New Roman"/>
          <w:sz w:val="24"/>
          <w:szCs w:val="24"/>
        </w:rPr>
      </w:pPr>
    </w:p>
    <w:p w14:paraId="377F57C6" w14:textId="4F479F0B" w:rsidR="00594777" w:rsidRDefault="00E76AA0" w:rsidP="002B4102">
      <w:pPr>
        <w:pStyle w:val="ListParagraph"/>
        <w:numPr>
          <w:ilvl w:val="0"/>
          <w:numId w:val="1"/>
        </w:numPr>
        <w:spacing w:after="0" w:line="240" w:lineRule="auto"/>
        <w:jc w:val="both"/>
        <w:rPr>
          <w:rFonts w:ascii="Times New Roman" w:hAnsi="Times New Roman" w:cs="Times New Roman"/>
          <w:sz w:val="24"/>
          <w:szCs w:val="24"/>
        </w:rPr>
      </w:pPr>
      <w:r w:rsidRPr="00030C57">
        <w:rPr>
          <w:rFonts w:ascii="Times New Roman" w:hAnsi="Times New Roman" w:cs="Times New Roman"/>
          <w:sz w:val="24"/>
          <w:szCs w:val="24"/>
        </w:rPr>
        <w:t>This procedure</w:t>
      </w:r>
      <w:r w:rsidR="006242E0">
        <w:rPr>
          <w:rFonts w:ascii="Times New Roman" w:hAnsi="Times New Roman" w:cs="Times New Roman"/>
          <w:sz w:val="24"/>
          <w:szCs w:val="24"/>
        </w:rPr>
        <w:t>,</w:t>
      </w:r>
      <w:r w:rsidR="00EB1BC0">
        <w:rPr>
          <w:rFonts w:ascii="Times New Roman" w:hAnsi="Times New Roman" w:cs="Times New Roman"/>
          <w:sz w:val="24"/>
          <w:szCs w:val="24"/>
        </w:rPr>
        <w:t xml:space="preserve"> </w:t>
      </w:r>
      <w:r w:rsidRPr="00030C57">
        <w:rPr>
          <w:rFonts w:ascii="Times New Roman" w:hAnsi="Times New Roman" w:cs="Times New Roman"/>
          <w:sz w:val="24"/>
          <w:szCs w:val="24"/>
        </w:rPr>
        <w:t xml:space="preserve">required by </w:t>
      </w:r>
      <w:r w:rsidR="007E294A" w:rsidRPr="00030C57">
        <w:rPr>
          <w:rFonts w:ascii="Times New Roman" w:hAnsi="Times New Roman" w:cs="Times New Roman"/>
          <w:sz w:val="24"/>
          <w:szCs w:val="24"/>
        </w:rPr>
        <w:t>Public Officers Law §103-a (“POL §103-a”)</w:t>
      </w:r>
      <w:r w:rsidR="006242E0">
        <w:rPr>
          <w:rFonts w:ascii="Times New Roman" w:hAnsi="Times New Roman" w:cs="Times New Roman"/>
          <w:sz w:val="24"/>
          <w:szCs w:val="24"/>
        </w:rPr>
        <w:t xml:space="preserve">, </w:t>
      </w:r>
      <w:r w:rsidR="007E294A" w:rsidRPr="00030C57">
        <w:rPr>
          <w:rFonts w:ascii="Times New Roman" w:hAnsi="Times New Roman" w:cs="Times New Roman"/>
          <w:sz w:val="24"/>
          <w:szCs w:val="24"/>
        </w:rPr>
        <w:t xml:space="preserve">remains valid from </w:t>
      </w:r>
      <w:r w:rsidRPr="00030C57">
        <w:rPr>
          <w:rFonts w:ascii="Times New Roman" w:hAnsi="Times New Roman" w:cs="Times New Roman"/>
          <w:sz w:val="24"/>
          <w:szCs w:val="24"/>
        </w:rPr>
        <w:t>June 9, 2022, until July 1, 2024</w:t>
      </w:r>
      <w:r w:rsidR="007E294A" w:rsidRPr="00030C57">
        <w:rPr>
          <w:rFonts w:ascii="Times New Roman" w:hAnsi="Times New Roman" w:cs="Times New Roman"/>
          <w:sz w:val="24"/>
          <w:szCs w:val="24"/>
        </w:rPr>
        <w:t xml:space="preserve">, </w:t>
      </w:r>
      <w:r w:rsidR="00EB1BC0">
        <w:rPr>
          <w:rFonts w:ascii="Times New Roman" w:hAnsi="Times New Roman" w:cs="Times New Roman"/>
          <w:sz w:val="24"/>
          <w:szCs w:val="24"/>
        </w:rPr>
        <w:t>unless otherwise modified or extended</w:t>
      </w:r>
      <w:r w:rsidR="006242E0">
        <w:rPr>
          <w:rFonts w:ascii="Times New Roman" w:hAnsi="Times New Roman" w:cs="Times New Roman"/>
          <w:sz w:val="24"/>
          <w:szCs w:val="24"/>
        </w:rPr>
        <w:t xml:space="preserve">, and </w:t>
      </w:r>
      <w:r w:rsidR="006242E0" w:rsidRPr="006242E0">
        <w:rPr>
          <w:rFonts w:ascii="Times New Roman" w:hAnsi="Times New Roman" w:cs="Times New Roman"/>
          <w:sz w:val="24"/>
          <w:szCs w:val="24"/>
        </w:rPr>
        <w:t>shall be conspicuously posted on the Sullivan BOCES website</w:t>
      </w:r>
      <w:r w:rsidR="00EB1BC0">
        <w:rPr>
          <w:rFonts w:ascii="Times New Roman" w:hAnsi="Times New Roman" w:cs="Times New Roman"/>
          <w:sz w:val="24"/>
          <w:szCs w:val="24"/>
        </w:rPr>
        <w:t xml:space="preserve">.  </w:t>
      </w:r>
    </w:p>
    <w:p w14:paraId="2649C56A" w14:textId="77777777" w:rsidR="00EB1BC0" w:rsidRPr="00030C57" w:rsidRDefault="00EB1BC0" w:rsidP="002B4102">
      <w:pPr>
        <w:pStyle w:val="ListParagraph"/>
        <w:spacing w:after="0" w:line="240" w:lineRule="auto"/>
        <w:jc w:val="both"/>
        <w:rPr>
          <w:rFonts w:ascii="Times New Roman" w:hAnsi="Times New Roman" w:cs="Times New Roman"/>
          <w:sz w:val="24"/>
          <w:szCs w:val="24"/>
        </w:rPr>
      </w:pPr>
    </w:p>
    <w:p w14:paraId="5B1FFB1C" w14:textId="77777777" w:rsidR="00EB1BC0" w:rsidRDefault="00030C57" w:rsidP="002B4102">
      <w:pPr>
        <w:pStyle w:val="ListParagraph"/>
        <w:numPr>
          <w:ilvl w:val="0"/>
          <w:numId w:val="1"/>
        </w:numPr>
        <w:spacing w:after="0" w:line="240" w:lineRule="auto"/>
        <w:jc w:val="both"/>
        <w:rPr>
          <w:rFonts w:ascii="Times New Roman" w:hAnsi="Times New Roman" w:cs="Times New Roman"/>
          <w:sz w:val="24"/>
          <w:szCs w:val="24"/>
        </w:rPr>
      </w:pPr>
      <w:r w:rsidRPr="00030C57">
        <w:rPr>
          <w:rFonts w:ascii="Times New Roman" w:hAnsi="Times New Roman" w:cs="Times New Roman"/>
          <w:sz w:val="24"/>
          <w:szCs w:val="24"/>
        </w:rPr>
        <w:t xml:space="preserve">Only those Board Members meeting in person together, or at remote locations with public access shall count towards the quorum </w:t>
      </w:r>
      <w:r w:rsidR="00EB1BC0">
        <w:rPr>
          <w:rFonts w:ascii="Times New Roman" w:hAnsi="Times New Roman" w:cs="Times New Roman"/>
          <w:sz w:val="24"/>
          <w:szCs w:val="24"/>
        </w:rPr>
        <w:t xml:space="preserve">meeting </w:t>
      </w:r>
      <w:r w:rsidRPr="00030C57">
        <w:rPr>
          <w:rFonts w:ascii="Times New Roman" w:hAnsi="Times New Roman" w:cs="Times New Roman"/>
          <w:sz w:val="24"/>
          <w:szCs w:val="24"/>
        </w:rPr>
        <w:t>requirements.</w:t>
      </w:r>
    </w:p>
    <w:p w14:paraId="74F13DB5" w14:textId="77777777" w:rsidR="00EB1BC0" w:rsidRPr="0016330D" w:rsidRDefault="00EB1BC0" w:rsidP="002B4102">
      <w:pPr>
        <w:pStyle w:val="ListParagraph"/>
        <w:spacing w:after="0" w:line="240" w:lineRule="auto"/>
        <w:jc w:val="both"/>
        <w:rPr>
          <w:rFonts w:ascii="Times New Roman" w:hAnsi="Times New Roman" w:cs="Times New Roman"/>
          <w:sz w:val="24"/>
          <w:szCs w:val="24"/>
        </w:rPr>
      </w:pPr>
    </w:p>
    <w:p w14:paraId="000FEFD7" w14:textId="77777777" w:rsidR="00EB1BC0" w:rsidRDefault="00EB1BC0" w:rsidP="002B4102">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Board, in its discretion, may allow its members to participate remotely, under extraordinary circumstances so long as there is a quorum of members gathered at a physical location or location open to the public.</w:t>
      </w:r>
    </w:p>
    <w:p w14:paraId="5AEECDA7" w14:textId="3F913619" w:rsidR="00030C57" w:rsidRPr="00030C57" w:rsidRDefault="00030C57" w:rsidP="002B4102">
      <w:pPr>
        <w:pStyle w:val="ListParagraph"/>
        <w:spacing w:after="0" w:line="240" w:lineRule="auto"/>
        <w:jc w:val="both"/>
        <w:rPr>
          <w:rFonts w:ascii="Times New Roman" w:hAnsi="Times New Roman" w:cs="Times New Roman"/>
          <w:sz w:val="24"/>
          <w:szCs w:val="24"/>
        </w:rPr>
      </w:pPr>
    </w:p>
    <w:p w14:paraId="32BD532F" w14:textId="4F5545A5" w:rsidR="009C3B4F" w:rsidRPr="00030C57" w:rsidRDefault="009C3B4F" w:rsidP="002B4102">
      <w:pPr>
        <w:pStyle w:val="ListParagraph"/>
        <w:numPr>
          <w:ilvl w:val="0"/>
          <w:numId w:val="1"/>
        </w:numPr>
        <w:spacing w:after="0" w:line="240" w:lineRule="auto"/>
        <w:jc w:val="both"/>
        <w:rPr>
          <w:rFonts w:ascii="Times New Roman" w:hAnsi="Times New Roman" w:cs="Times New Roman"/>
          <w:sz w:val="24"/>
          <w:szCs w:val="24"/>
        </w:rPr>
      </w:pPr>
      <w:r w:rsidRPr="00030C57">
        <w:rPr>
          <w:rFonts w:ascii="Times New Roman" w:hAnsi="Times New Roman" w:cs="Times New Roman"/>
          <w:sz w:val="24"/>
          <w:szCs w:val="24"/>
        </w:rPr>
        <w:t>The public shall have in-person access to any locations</w:t>
      </w:r>
      <w:r w:rsidR="00B467EB">
        <w:rPr>
          <w:rFonts w:ascii="Times New Roman" w:hAnsi="Times New Roman" w:cs="Times New Roman"/>
          <w:sz w:val="24"/>
          <w:szCs w:val="24"/>
        </w:rPr>
        <w:t xml:space="preserve"> of the </w:t>
      </w:r>
      <w:r w:rsidR="00B8362C">
        <w:rPr>
          <w:rFonts w:ascii="Times New Roman" w:hAnsi="Times New Roman" w:cs="Times New Roman"/>
          <w:sz w:val="24"/>
          <w:szCs w:val="24"/>
        </w:rPr>
        <w:t xml:space="preserve">Board </w:t>
      </w:r>
      <w:r w:rsidR="00B467EB">
        <w:rPr>
          <w:rFonts w:ascii="Times New Roman" w:hAnsi="Times New Roman" w:cs="Times New Roman"/>
          <w:sz w:val="24"/>
          <w:szCs w:val="24"/>
        </w:rPr>
        <w:t>meeting,</w:t>
      </w:r>
      <w:r w:rsidR="00030C57">
        <w:rPr>
          <w:rFonts w:ascii="Times New Roman" w:hAnsi="Times New Roman" w:cs="Times New Roman"/>
          <w:sz w:val="24"/>
          <w:szCs w:val="24"/>
        </w:rPr>
        <w:t xml:space="preserve"> </w:t>
      </w:r>
      <w:r w:rsidRPr="00030C57">
        <w:rPr>
          <w:rFonts w:ascii="Times New Roman" w:hAnsi="Times New Roman" w:cs="Times New Roman"/>
          <w:sz w:val="24"/>
          <w:szCs w:val="24"/>
        </w:rPr>
        <w:t>except for locations of those board members experiencing “extraordinary circumstances.”</w:t>
      </w:r>
      <w:r w:rsidR="00030C57">
        <w:rPr>
          <w:rFonts w:ascii="Times New Roman" w:hAnsi="Times New Roman" w:cs="Times New Roman"/>
          <w:sz w:val="24"/>
          <w:szCs w:val="24"/>
        </w:rPr>
        <w:br/>
      </w:r>
    </w:p>
    <w:p w14:paraId="16259DA8" w14:textId="77777777" w:rsidR="002B4102" w:rsidRDefault="009C3B4F" w:rsidP="002B4102">
      <w:pPr>
        <w:pStyle w:val="ListParagraph"/>
        <w:numPr>
          <w:ilvl w:val="0"/>
          <w:numId w:val="1"/>
        </w:numPr>
        <w:spacing w:after="0" w:line="240" w:lineRule="auto"/>
        <w:jc w:val="both"/>
        <w:rPr>
          <w:rFonts w:ascii="Times New Roman" w:hAnsi="Times New Roman" w:cs="Times New Roman"/>
          <w:sz w:val="24"/>
          <w:szCs w:val="24"/>
        </w:rPr>
      </w:pPr>
      <w:r w:rsidRPr="00030C57">
        <w:rPr>
          <w:rFonts w:ascii="Times New Roman" w:hAnsi="Times New Roman" w:cs="Times New Roman"/>
          <w:sz w:val="24"/>
          <w:szCs w:val="24"/>
        </w:rPr>
        <w:t xml:space="preserve">“Extraordinary circumstances” is defined by the Board as disability, illness, caregiving responsibilities, or any other significant or unexpected factor or event which precludes </w:t>
      </w:r>
      <w:r w:rsidR="00030C57" w:rsidRPr="00030C57">
        <w:rPr>
          <w:rFonts w:ascii="Times New Roman" w:hAnsi="Times New Roman" w:cs="Times New Roman"/>
          <w:sz w:val="24"/>
          <w:szCs w:val="24"/>
        </w:rPr>
        <w:t>a Board M</w:t>
      </w:r>
      <w:r w:rsidRPr="00030C57">
        <w:rPr>
          <w:rFonts w:ascii="Times New Roman" w:hAnsi="Times New Roman" w:cs="Times New Roman"/>
          <w:sz w:val="24"/>
          <w:szCs w:val="24"/>
        </w:rPr>
        <w:t>ember’s physical attendance at such meeting.</w:t>
      </w:r>
    </w:p>
    <w:p w14:paraId="11E3A32E" w14:textId="6476DC2B" w:rsidR="009C3B4F" w:rsidRPr="002B4102" w:rsidRDefault="009C3B4F" w:rsidP="002B4102">
      <w:pPr>
        <w:pStyle w:val="ListParagraph"/>
        <w:spacing w:after="0" w:line="240" w:lineRule="auto"/>
        <w:jc w:val="both"/>
        <w:rPr>
          <w:rFonts w:ascii="Times New Roman" w:hAnsi="Times New Roman" w:cs="Times New Roman"/>
          <w:sz w:val="24"/>
          <w:szCs w:val="24"/>
        </w:rPr>
      </w:pPr>
    </w:p>
    <w:p w14:paraId="2A08D1F3" w14:textId="2F6B1C4A" w:rsidR="00B8362C" w:rsidRDefault="009C3B4F" w:rsidP="002B4102">
      <w:pPr>
        <w:pStyle w:val="ListParagraph"/>
        <w:numPr>
          <w:ilvl w:val="0"/>
          <w:numId w:val="1"/>
        </w:numPr>
        <w:spacing w:after="0" w:line="240" w:lineRule="auto"/>
        <w:jc w:val="both"/>
        <w:rPr>
          <w:rFonts w:ascii="Times New Roman" w:hAnsi="Times New Roman" w:cs="Times New Roman"/>
          <w:sz w:val="24"/>
          <w:szCs w:val="24"/>
        </w:rPr>
      </w:pPr>
      <w:r w:rsidRPr="00030C57">
        <w:rPr>
          <w:rFonts w:ascii="Times New Roman" w:hAnsi="Times New Roman" w:cs="Times New Roman"/>
          <w:sz w:val="24"/>
          <w:szCs w:val="24"/>
        </w:rPr>
        <w:t xml:space="preserve">The Board shall not </w:t>
      </w:r>
      <w:r w:rsidR="00030C57" w:rsidRPr="00030C57">
        <w:rPr>
          <w:rFonts w:ascii="Times New Roman" w:hAnsi="Times New Roman" w:cs="Times New Roman"/>
          <w:sz w:val="24"/>
          <w:szCs w:val="24"/>
        </w:rPr>
        <w:t>disclose</w:t>
      </w:r>
      <w:r w:rsidRPr="00030C57">
        <w:rPr>
          <w:rFonts w:ascii="Times New Roman" w:hAnsi="Times New Roman" w:cs="Times New Roman"/>
          <w:sz w:val="24"/>
          <w:szCs w:val="24"/>
        </w:rPr>
        <w:t xml:space="preserve"> those “extraordinary circumstances”</w:t>
      </w:r>
      <w:r w:rsidR="00030C57" w:rsidRPr="00030C57">
        <w:rPr>
          <w:rFonts w:ascii="Times New Roman" w:hAnsi="Times New Roman" w:cs="Times New Roman"/>
          <w:sz w:val="24"/>
          <w:szCs w:val="24"/>
        </w:rPr>
        <w:t xml:space="preserve"> which preclude a Board Member’s physical attendance at such meeting unless compelled to do so by law or upon the consent of the affected Board Member.</w:t>
      </w:r>
    </w:p>
    <w:p w14:paraId="6EBEC6B9" w14:textId="3221AC82" w:rsidR="009C3B4F" w:rsidRPr="00030C57" w:rsidRDefault="009C3B4F" w:rsidP="002B4102">
      <w:pPr>
        <w:pStyle w:val="ListParagraph"/>
        <w:spacing w:after="0" w:line="240" w:lineRule="auto"/>
        <w:jc w:val="both"/>
        <w:rPr>
          <w:rFonts w:ascii="Times New Roman" w:hAnsi="Times New Roman" w:cs="Times New Roman"/>
          <w:sz w:val="24"/>
          <w:szCs w:val="24"/>
        </w:rPr>
      </w:pPr>
    </w:p>
    <w:p w14:paraId="45019F64" w14:textId="762CD0D6" w:rsidR="000D7382" w:rsidRDefault="008B6698" w:rsidP="002B4102">
      <w:pPr>
        <w:pStyle w:val="ListParagraph"/>
        <w:numPr>
          <w:ilvl w:val="0"/>
          <w:numId w:val="1"/>
        </w:numPr>
        <w:spacing w:after="0" w:line="240" w:lineRule="auto"/>
        <w:jc w:val="both"/>
        <w:rPr>
          <w:rFonts w:ascii="Times New Roman" w:hAnsi="Times New Roman" w:cs="Times New Roman"/>
          <w:sz w:val="24"/>
          <w:szCs w:val="24"/>
        </w:rPr>
      </w:pPr>
      <w:r w:rsidRPr="00030C57">
        <w:rPr>
          <w:rFonts w:ascii="Times New Roman" w:hAnsi="Times New Roman" w:cs="Times New Roman"/>
          <w:sz w:val="24"/>
          <w:szCs w:val="24"/>
        </w:rPr>
        <w:t xml:space="preserve">The Board shall give the public </w:t>
      </w:r>
      <w:r w:rsidR="00301438">
        <w:rPr>
          <w:rFonts w:ascii="Times New Roman" w:hAnsi="Times New Roman" w:cs="Times New Roman"/>
          <w:sz w:val="24"/>
          <w:szCs w:val="24"/>
        </w:rPr>
        <w:t>notice</w:t>
      </w:r>
      <w:r w:rsidRPr="00030C57">
        <w:rPr>
          <w:rFonts w:ascii="Times New Roman" w:hAnsi="Times New Roman" w:cs="Times New Roman"/>
          <w:sz w:val="24"/>
          <w:szCs w:val="24"/>
        </w:rPr>
        <w:t xml:space="preserve"> when</w:t>
      </w:r>
      <w:r w:rsidR="00EB1BC0">
        <w:rPr>
          <w:rFonts w:ascii="Times New Roman" w:hAnsi="Times New Roman" w:cs="Times New Roman"/>
          <w:sz w:val="24"/>
          <w:szCs w:val="24"/>
        </w:rPr>
        <w:t xml:space="preserve"> holding a meeting by videoconference</w:t>
      </w:r>
      <w:r w:rsidRPr="00030C57">
        <w:rPr>
          <w:rFonts w:ascii="Times New Roman" w:hAnsi="Times New Roman" w:cs="Times New Roman"/>
          <w:sz w:val="24"/>
          <w:szCs w:val="24"/>
        </w:rPr>
        <w:t xml:space="preserve"> </w:t>
      </w:r>
      <w:r w:rsidR="00B467EB">
        <w:rPr>
          <w:rFonts w:ascii="Times New Roman" w:hAnsi="Times New Roman" w:cs="Times New Roman"/>
          <w:sz w:val="24"/>
          <w:szCs w:val="24"/>
        </w:rPr>
        <w:t>pursuant to</w:t>
      </w:r>
      <w:r w:rsidR="00B467EB" w:rsidRPr="00B467EB">
        <w:rPr>
          <w:rFonts w:ascii="Times New Roman" w:hAnsi="Times New Roman" w:cs="Times New Roman"/>
          <w:sz w:val="24"/>
          <w:szCs w:val="24"/>
        </w:rPr>
        <w:t xml:space="preserve"> </w:t>
      </w:r>
      <w:r w:rsidR="00B467EB" w:rsidRPr="00030C57">
        <w:rPr>
          <w:rFonts w:ascii="Times New Roman" w:hAnsi="Times New Roman" w:cs="Times New Roman"/>
          <w:sz w:val="24"/>
          <w:szCs w:val="24"/>
        </w:rPr>
        <w:t>POL §103-a</w:t>
      </w:r>
      <w:r w:rsidR="00DA7C94" w:rsidRPr="00030C57">
        <w:rPr>
          <w:rFonts w:ascii="Times New Roman" w:hAnsi="Times New Roman" w:cs="Times New Roman"/>
          <w:sz w:val="24"/>
          <w:szCs w:val="24"/>
        </w:rPr>
        <w:t xml:space="preserve"> and such notice shall include a link</w:t>
      </w:r>
      <w:r w:rsidR="009C3B4F" w:rsidRPr="00030C57">
        <w:rPr>
          <w:rFonts w:ascii="Times New Roman" w:hAnsi="Times New Roman" w:cs="Times New Roman"/>
          <w:sz w:val="24"/>
          <w:szCs w:val="24"/>
        </w:rPr>
        <w:t xml:space="preserve"> where the public can view, listen, and when applicable, participate in such meetings</w:t>
      </w:r>
      <w:r w:rsidRPr="00030C57">
        <w:rPr>
          <w:rFonts w:ascii="Times New Roman" w:hAnsi="Times New Roman" w:cs="Times New Roman"/>
          <w:sz w:val="24"/>
          <w:szCs w:val="24"/>
        </w:rPr>
        <w:t>.</w:t>
      </w:r>
      <w:r w:rsidR="00B8362C">
        <w:rPr>
          <w:rFonts w:ascii="Times New Roman" w:hAnsi="Times New Roman" w:cs="Times New Roman"/>
          <w:sz w:val="24"/>
          <w:szCs w:val="24"/>
        </w:rPr>
        <w:t xml:space="preserve">  It shall also identify what documents and records will be posted or available and identify the physical location for the meeting where the public can attend.</w:t>
      </w:r>
    </w:p>
    <w:p w14:paraId="3623DD49" w14:textId="77777777" w:rsidR="006242E0" w:rsidRPr="006242E0" w:rsidRDefault="006242E0" w:rsidP="002B4102">
      <w:pPr>
        <w:pStyle w:val="ListParagraph"/>
        <w:jc w:val="both"/>
        <w:rPr>
          <w:rFonts w:ascii="Times New Roman" w:hAnsi="Times New Roman" w:cs="Times New Roman"/>
          <w:sz w:val="24"/>
          <w:szCs w:val="24"/>
        </w:rPr>
      </w:pPr>
    </w:p>
    <w:p w14:paraId="3054894B" w14:textId="574B9904" w:rsidR="006242E0" w:rsidRDefault="006242E0" w:rsidP="002B4102">
      <w:pPr>
        <w:pStyle w:val="ListParagraph"/>
        <w:numPr>
          <w:ilvl w:val="0"/>
          <w:numId w:val="1"/>
        </w:numPr>
        <w:spacing w:after="0" w:line="240" w:lineRule="auto"/>
        <w:jc w:val="both"/>
        <w:rPr>
          <w:rFonts w:ascii="Times New Roman" w:hAnsi="Times New Roman" w:cs="Times New Roman"/>
          <w:sz w:val="24"/>
          <w:szCs w:val="24"/>
        </w:rPr>
      </w:pPr>
      <w:r w:rsidRPr="006242E0">
        <w:rPr>
          <w:rFonts w:ascii="Times New Roman" w:hAnsi="Times New Roman" w:cs="Times New Roman"/>
          <w:sz w:val="24"/>
          <w:szCs w:val="24"/>
        </w:rPr>
        <w:t xml:space="preserve">Except in the case of executive sessions conducted according to POL § 105, </w:t>
      </w:r>
      <w:r>
        <w:rPr>
          <w:rFonts w:ascii="Times New Roman" w:hAnsi="Times New Roman" w:cs="Times New Roman"/>
          <w:sz w:val="24"/>
          <w:szCs w:val="24"/>
        </w:rPr>
        <w:t xml:space="preserve">the Board </w:t>
      </w:r>
      <w:r w:rsidRPr="006242E0">
        <w:rPr>
          <w:rFonts w:ascii="Times New Roman" w:hAnsi="Times New Roman" w:cs="Times New Roman"/>
          <w:sz w:val="24"/>
          <w:szCs w:val="24"/>
        </w:rPr>
        <w:t>shall ensure that its members can be heard, seen, and identified while the meeting is being conducted, including but not limited to any motions, proposals, resolutions, and any other matter formally discussed or voted upon. This shall include the use of first and last name placards physically placed in front of the members or, for members participating by video conferencing from private locations due to extraordinary circumstances, such members must ensure that their full first and last name appears on their video conferencing screen.</w:t>
      </w:r>
      <w:r>
        <w:rPr>
          <w:rFonts w:ascii="Times New Roman" w:hAnsi="Times New Roman" w:cs="Times New Roman"/>
          <w:sz w:val="24"/>
          <w:szCs w:val="24"/>
        </w:rPr>
        <w:br/>
      </w:r>
    </w:p>
    <w:p w14:paraId="0A3A152F" w14:textId="2344E16B" w:rsidR="006242E0" w:rsidRDefault="006242E0" w:rsidP="002B4102">
      <w:pPr>
        <w:pStyle w:val="ListParagraph"/>
        <w:numPr>
          <w:ilvl w:val="0"/>
          <w:numId w:val="1"/>
        </w:numPr>
        <w:spacing w:after="0" w:line="240" w:lineRule="auto"/>
        <w:jc w:val="both"/>
        <w:rPr>
          <w:rFonts w:ascii="Times New Roman" w:hAnsi="Times New Roman" w:cs="Times New Roman"/>
          <w:sz w:val="24"/>
          <w:szCs w:val="24"/>
        </w:rPr>
      </w:pPr>
      <w:r w:rsidRPr="006242E0">
        <w:rPr>
          <w:rFonts w:ascii="Times New Roman" w:hAnsi="Times New Roman" w:cs="Times New Roman"/>
          <w:sz w:val="24"/>
          <w:szCs w:val="24"/>
        </w:rPr>
        <w:t xml:space="preserve">Open meetings of the Board conducted </w:t>
      </w:r>
      <w:r>
        <w:rPr>
          <w:rFonts w:ascii="Times New Roman" w:hAnsi="Times New Roman" w:cs="Times New Roman"/>
          <w:sz w:val="24"/>
          <w:szCs w:val="24"/>
        </w:rPr>
        <w:t>using</w:t>
      </w:r>
      <w:r w:rsidRPr="006242E0">
        <w:rPr>
          <w:rFonts w:ascii="Times New Roman" w:hAnsi="Times New Roman" w:cs="Times New Roman"/>
          <w:sz w:val="24"/>
          <w:szCs w:val="24"/>
        </w:rPr>
        <w:t xml:space="preserve"> video conferencing pursuant to the provisions of POL § 103-a shall utilize technology to permit access by members of the public with disabilities consistent with the 1990 Americans with Disabilities Act (ADA), as amended, and corresponding guidelines. For the purposes of this guideline, “disability” shall have the meaning defined in Executive Law § 292.</w:t>
      </w:r>
    </w:p>
    <w:p w14:paraId="60A50EF1" w14:textId="77777777" w:rsidR="00B8362C" w:rsidRPr="00E34AD8" w:rsidRDefault="00B8362C" w:rsidP="002B4102">
      <w:pPr>
        <w:pStyle w:val="ListParagraph"/>
        <w:spacing w:after="0" w:line="240" w:lineRule="auto"/>
        <w:jc w:val="both"/>
        <w:rPr>
          <w:rFonts w:ascii="Times New Roman" w:hAnsi="Times New Roman" w:cs="Times New Roman"/>
          <w:sz w:val="24"/>
          <w:szCs w:val="24"/>
        </w:rPr>
      </w:pPr>
    </w:p>
    <w:p w14:paraId="6A447E10" w14:textId="2EBE2E90" w:rsidR="00B8362C" w:rsidRDefault="00B8362C" w:rsidP="002B4102">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Minutes of </w:t>
      </w:r>
      <w:r w:rsidR="00EB1BC0">
        <w:rPr>
          <w:rFonts w:ascii="Times New Roman" w:hAnsi="Times New Roman" w:cs="Times New Roman"/>
          <w:sz w:val="24"/>
          <w:szCs w:val="24"/>
        </w:rPr>
        <w:t xml:space="preserve">a </w:t>
      </w:r>
      <w:r>
        <w:rPr>
          <w:rFonts w:ascii="Times New Roman" w:hAnsi="Times New Roman" w:cs="Times New Roman"/>
          <w:sz w:val="24"/>
          <w:szCs w:val="24"/>
        </w:rPr>
        <w:t>meeting involving video conferencing shall include which, if any, member participate remotely and shall be available to the public.</w:t>
      </w:r>
    </w:p>
    <w:p w14:paraId="497C6F15" w14:textId="77777777" w:rsidR="00B8362C" w:rsidRPr="00E34AD8" w:rsidRDefault="00B8362C" w:rsidP="002B4102">
      <w:pPr>
        <w:pStyle w:val="ListParagraph"/>
        <w:spacing w:after="0" w:line="240" w:lineRule="auto"/>
        <w:jc w:val="both"/>
        <w:rPr>
          <w:rFonts w:ascii="Times New Roman" w:hAnsi="Times New Roman" w:cs="Times New Roman"/>
          <w:sz w:val="24"/>
          <w:szCs w:val="24"/>
        </w:rPr>
      </w:pPr>
    </w:p>
    <w:p w14:paraId="69D91EB8" w14:textId="39440B20" w:rsidR="00B8362C" w:rsidRDefault="00B8362C" w:rsidP="002B4102">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Each meeting conduct</w:t>
      </w:r>
      <w:r w:rsidR="00F83F5C">
        <w:rPr>
          <w:rFonts w:ascii="Times New Roman" w:hAnsi="Times New Roman" w:cs="Times New Roman"/>
          <w:sz w:val="24"/>
          <w:szCs w:val="24"/>
        </w:rPr>
        <w:t>ed</w:t>
      </w:r>
      <w:r>
        <w:rPr>
          <w:rFonts w:ascii="Times New Roman" w:hAnsi="Times New Roman" w:cs="Times New Roman"/>
          <w:sz w:val="24"/>
          <w:szCs w:val="24"/>
        </w:rPr>
        <w:t xml:space="preserve"> using video conferencing shall be recorded and such reco</w:t>
      </w:r>
      <w:r w:rsidR="00EB1BC0">
        <w:rPr>
          <w:rFonts w:ascii="Times New Roman" w:hAnsi="Times New Roman" w:cs="Times New Roman"/>
          <w:sz w:val="24"/>
          <w:szCs w:val="24"/>
        </w:rPr>
        <w:t>r</w:t>
      </w:r>
      <w:r>
        <w:rPr>
          <w:rFonts w:ascii="Times New Roman" w:hAnsi="Times New Roman" w:cs="Times New Roman"/>
          <w:sz w:val="24"/>
          <w:szCs w:val="24"/>
        </w:rPr>
        <w:t xml:space="preserve">ding </w:t>
      </w:r>
      <w:r w:rsidR="00EB1BC0">
        <w:rPr>
          <w:rFonts w:ascii="Times New Roman" w:hAnsi="Times New Roman" w:cs="Times New Roman"/>
          <w:sz w:val="24"/>
          <w:szCs w:val="24"/>
        </w:rPr>
        <w:t xml:space="preserve">shall be </w:t>
      </w:r>
      <w:r>
        <w:rPr>
          <w:rFonts w:ascii="Times New Roman" w:hAnsi="Times New Roman" w:cs="Times New Roman"/>
          <w:sz w:val="24"/>
          <w:szCs w:val="24"/>
        </w:rPr>
        <w:t>posted or linked to the District’s website within five (5) business days following the meeting and shall remain so available for a minimum of five (5) years</w:t>
      </w:r>
      <w:r w:rsidR="00C51BCB">
        <w:rPr>
          <w:rFonts w:ascii="Times New Roman" w:hAnsi="Times New Roman" w:cs="Times New Roman"/>
          <w:sz w:val="24"/>
          <w:szCs w:val="24"/>
        </w:rPr>
        <w:t xml:space="preserve">.  Such recording shall be </w:t>
      </w:r>
      <w:r w:rsidR="00EB1BC0">
        <w:rPr>
          <w:rFonts w:ascii="Times New Roman" w:hAnsi="Times New Roman" w:cs="Times New Roman"/>
          <w:sz w:val="24"/>
          <w:szCs w:val="24"/>
        </w:rPr>
        <w:t xml:space="preserve">transcribed </w:t>
      </w:r>
      <w:r w:rsidR="00C51BCB">
        <w:rPr>
          <w:rFonts w:ascii="Times New Roman" w:hAnsi="Times New Roman" w:cs="Times New Roman"/>
          <w:sz w:val="24"/>
          <w:szCs w:val="24"/>
        </w:rPr>
        <w:t>upon request.</w:t>
      </w:r>
    </w:p>
    <w:p w14:paraId="61EC688F" w14:textId="77777777" w:rsidR="00C51BCB" w:rsidRPr="00E34AD8" w:rsidRDefault="00C51BCB" w:rsidP="002B4102">
      <w:pPr>
        <w:pStyle w:val="ListParagraph"/>
        <w:spacing w:after="0" w:line="240" w:lineRule="auto"/>
        <w:jc w:val="both"/>
        <w:rPr>
          <w:rFonts w:ascii="Times New Roman" w:hAnsi="Times New Roman" w:cs="Times New Roman"/>
          <w:sz w:val="24"/>
          <w:szCs w:val="24"/>
        </w:rPr>
      </w:pPr>
    </w:p>
    <w:p w14:paraId="5E9A4476" w14:textId="5DD27171" w:rsidR="008B6698" w:rsidRPr="00030C57" w:rsidRDefault="008B6698" w:rsidP="002B4102">
      <w:pPr>
        <w:pStyle w:val="ListParagraph"/>
        <w:numPr>
          <w:ilvl w:val="0"/>
          <w:numId w:val="1"/>
        </w:numPr>
        <w:spacing w:after="0" w:line="240" w:lineRule="auto"/>
        <w:jc w:val="both"/>
        <w:rPr>
          <w:rFonts w:ascii="Times New Roman" w:hAnsi="Times New Roman" w:cs="Times New Roman"/>
          <w:sz w:val="24"/>
          <w:szCs w:val="24"/>
        </w:rPr>
      </w:pPr>
      <w:r w:rsidRPr="00030C57">
        <w:rPr>
          <w:rFonts w:ascii="Times New Roman" w:hAnsi="Times New Roman" w:cs="Times New Roman"/>
          <w:sz w:val="24"/>
          <w:szCs w:val="24"/>
        </w:rPr>
        <w:t>The foregoing</w:t>
      </w:r>
      <w:r w:rsidR="00DA7C94" w:rsidRPr="00030C57">
        <w:rPr>
          <w:rFonts w:ascii="Times New Roman" w:hAnsi="Times New Roman" w:cs="Times New Roman"/>
          <w:sz w:val="24"/>
          <w:szCs w:val="24"/>
        </w:rPr>
        <w:t xml:space="preserve"> provisions related to public access</w:t>
      </w:r>
      <w:r w:rsidRPr="00030C57">
        <w:rPr>
          <w:rFonts w:ascii="Times New Roman" w:hAnsi="Times New Roman" w:cs="Times New Roman"/>
          <w:sz w:val="24"/>
          <w:szCs w:val="24"/>
        </w:rPr>
        <w:t xml:space="preserve"> shall not be required </w:t>
      </w:r>
      <w:r w:rsidR="00DA7C94" w:rsidRPr="00030C57">
        <w:rPr>
          <w:rFonts w:ascii="Times New Roman" w:hAnsi="Times New Roman" w:cs="Times New Roman"/>
          <w:sz w:val="24"/>
          <w:szCs w:val="24"/>
        </w:rPr>
        <w:t xml:space="preserve">pursuant to a state disaster emergency declared by the </w:t>
      </w:r>
      <w:r w:rsidR="00B467EB">
        <w:rPr>
          <w:rFonts w:ascii="Times New Roman" w:hAnsi="Times New Roman" w:cs="Times New Roman"/>
          <w:sz w:val="24"/>
          <w:szCs w:val="24"/>
        </w:rPr>
        <w:t>G</w:t>
      </w:r>
      <w:r w:rsidR="00DA7C94" w:rsidRPr="00030C57">
        <w:rPr>
          <w:rFonts w:ascii="Times New Roman" w:hAnsi="Times New Roman" w:cs="Times New Roman"/>
          <w:sz w:val="24"/>
          <w:szCs w:val="24"/>
        </w:rPr>
        <w:t>overnor</w:t>
      </w:r>
      <w:r w:rsidR="00B467EB">
        <w:rPr>
          <w:rFonts w:ascii="Times New Roman" w:hAnsi="Times New Roman" w:cs="Times New Roman"/>
          <w:sz w:val="24"/>
          <w:szCs w:val="24"/>
        </w:rPr>
        <w:t xml:space="preserve"> of New York,</w:t>
      </w:r>
      <w:r w:rsidR="00DA7C94" w:rsidRPr="00030C57">
        <w:rPr>
          <w:rFonts w:ascii="Times New Roman" w:hAnsi="Times New Roman" w:cs="Times New Roman"/>
          <w:sz w:val="24"/>
          <w:szCs w:val="24"/>
        </w:rPr>
        <w:t xml:space="preserve"> or a local state of emergency proclaimed by the </w:t>
      </w:r>
      <w:r w:rsidR="00EB1BC0">
        <w:rPr>
          <w:rFonts w:ascii="Times New Roman" w:hAnsi="Times New Roman" w:cs="Times New Roman"/>
          <w:sz w:val="24"/>
          <w:szCs w:val="24"/>
        </w:rPr>
        <w:t>C</w:t>
      </w:r>
      <w:r w:rsidR="00DA7C94" w:rsidRPr="00030C57">
        <w:rPr>
          <w:rFonts w:ascii="Times New Roman" w:hAnsi="Times New Roman" w:cs="Times New Roman"/>
          <w:sz w:val="24"/>
          <w:szCs w:val="24"/>
        </w:rPr>
        <w:t xml:space="preserve">hief </w:t>
      </w:r>
      <w:r w:rsidR="00EB1BC0">
        <w:rPr>
          <w:rFonts w:ascii="Times New Roman" w:hAnsi="Times New Roman" w:cs="Times New Roman"/>
          <w:sz w:val="24"/>
          <w:szCs w:val="24"/>
        </w:rPr>
        <w:t>E</w:t>
      </w:r>
      <w:r w:rsidR="00DA7C94" w:rsidRPr="00030C57">
        <w:rPr>
          <w:rFonts w:ascii="Times New Roman" w:hAnsi="Times New Roman" w:cs="Times New Roman"/>
          <w:sz w:val="24"/>
          <w:szCs w:val="24"/>
        </w:rPr>
        <w:t xml:space="preserve">xecutive of </w:t>
      </w:r>
      <w:r w:rsidR="007B3869">
        <w:rPr>
          <w:rFonts w:ascii="Times New Roman" w:hAnsi="Times New Roman" w:cs="Times New Roman"/>
          <w:sz w:val="24"/>
          <w:szCs w:val="24"/>
        </w:rPr>
        <w:t>Sullivan</w:t>
      </w:r>
      <w:r w:rsidR="000D7382" w:rsidRPr="00030C57">
        <w:rPr>
          <w:rFonts w:ascii="Times New Roman" w:hAnsi="Times New Roman" w:cs="Times New Roman"/>
          <w:sz w:val="24"/>
          <w:szCs w:val="24"/>
        </w:rPr>
        <w:t xml:space="preserve"> </w:t>
      </w:r>
      <w:r w:rsidR="00DA7C94" w:rsidRPr="00030C57">
        <w:rPr>
          <w:rFonts w:ascii="Times New Roman" w:hAnsi="Times New Roman" w:cs="Times New Roman"/>
          <w:sz w:val="24"/>
          <w:szCs w:val="24"/>
        </w:rPr>
        <w:t>County</w:t>
      </w:r>
      <w:r w:rsidR="00B42B3F">
        <w:rPr>
          <w:rFonts w:ascii="Times New Roman" w:hAnsi="Times New Roman" w:cs="Times New Roman"/>
          <w:sz w:val="24"/>
          <w:szCs w:val="24"/>
        </w:rPr>
        <w:t xml:space="preserve"> or Town of Liberty</w:t>
      </w:r>
      <w:r w:rsidR="00321FC4">
        <w:rPr>
          <w:rFonts w:ascii="Times New Roman" w:hAnsi="Times New Roman" w:cs="Times New Roman"/>
          <w:sz w:val="24"/>
          <w:szCs w:val="24"/>
        </w:rPr>
        <w:t xml:space="preserve">, when such </w:t>
      </w:r>
      <w:r w:rsidR="00321FC4" w:rsidRPr="00321FC4">
        <w:rPr>
          <w:rFonts w:ascii="Times New Roman" w:hAnsi="Times New Roman" w:cs="Times New Roman"/>
          <w:sz w:val="24"/>
          <w:szCs w:val="24"/>
        </w:rPr>
        <w:t xml:space="preserve">emergency would hinder the ability of the </w:t>
      </w:r>
      <w:r w:rsidR="00321FC4">
        <w:rPr>
          <w:rFonts w:ascii="Times New Roman" w:hAnsi="Times New Roman" w:cs="Times New Roman"/>
          <w:sz w:val="24"/>
          <w:szCs w:val="24"/>
        </w:rPr>
        <w:t>Board</w:t>
      </w:r>
      <w:r w:rsidR="00321FC4" w:rsidRPr="00321FC4">
        <w:rPr>
          <w:rFonts w:ascii="Times New Roman" w:hAnsi="Times New Roman" w:cs="Times New Roman"/>
          <w:sz w:val="24"/>
          <w:szCs w:val="24"/>
        </w:rPr>
        <w:t xml:space="preserve"> to hold an in-person meeting</w:t>
      </w:r>
      <w:r w:rsidR="00DA7C94" w:rsidRPr="00030C57">
        <w:rPr>
          <w:rFonts w:ascii="Times New Roman" w:hAnsi="Times New Roman" w:cs="Times New Roman"/>
          <w:sz w:val="24"/>
          <w:szCs w:val="24"/>
        </w:rPr>
        <w:t>.</w:t>
      </w:r>
    </w:p>
    <w:sectPr w:rsidR="008B6698" w:rsidRPr="00030C57" w:rsidSect="00F83F5C">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F6158"/>
    <w:multiLevelType w:val="hybridMultilevel"/>
    <w:tmpl w:val="69FC8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AA0"/>
    <w:rsid w:val="00030C57"/>
    <w:rsid w:val="000D7382"/>
    <w:rsid w:val="000F0BDE"/>
    <w:rsid w:val="0016330D"/>
    <w:rsid w:val="002B4102"/>
    <w:rsid w:val="00301438"/>
    <w:rsid w:val="00304DE4"/>
    <w:rsid w:val="00321FC4"/>
    <w:rsid w:val="005F2A74"/>
    <w:rsid w:val="006242E0"/>
    <w:rsid w:val="00783A94"/>
    <w:rsid w:val="007B3869"/>
    <w:rsid w:val="007E294A"/>
    <w:rsid w:val="008B6698"/>
    <w:rsid w:val="009C3B4F"/>
    <w:rsid w:val="00B42B3F"/>
    <w:rsid w:val="00B467EB"/>
    <w:rsid w:val="00B8362C"/>
    <w:rsid w:val="00C51BCB"/>
    <w:rsid w:val="00DA7C94"/>
    <w:rsid w:val="00DF1FA3"/>
    <w:rsid w:val="00DF75D5"/>
    <w:rsid w:val="00E34AD8"/>
    <w:rsid w:val="00E64C36"/>
    <w:rsid w:val="00E76AA0"/>
    <w:rsid w:val="00EB1BC0"/>
    <w:rsid w:val="00F8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93BF"/>
  <w15:chartTrackingRefBased/>
  <w15:docId w15:val="{87407054-2278-4D2C-86E8-1958AAF1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F5C"/>
    <w:pPr>
      <w:keepNext/>
      <w:spacing w:after="0" w:line="240" w:lineRule="auto"/>
      <w:jc w:val="center"/>
      <w:outlineLvl w:val="0"/>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C57"/>
    <w:pPr>
      <w:ind w:left="720"/>
      <w:contextualSpacing/>
    </w:pPr>
  </w:style>
  <w:style w:type="character" w:customStyle="1" w:styleId="Heading1Char">
    <w:name w:val="Heading 1 Char"/>
    <w:basedOn w:val="DefaultParagraphFont"/>
    <w:link w:val="Heading1"/>
    <w:uiPriority w:val="9"/>
    <w:rsid w:val="00F83F5C"/>
    <w:rPr>
      <w:rFonts w:ascii="Times New Roman" w:hAnsi="Times New Roman" w:cs="Times New Roman"/>
      <w:b/>
      <w:bCs/>
      <w:sz w:val="32"/>
      <w:szCs w:val="32"/>
    </w:rPr>
  </w:style>
  <w:style w:type="paragraph" w:styleId="BodyText">
    <w:name w:val="Body Text"/>
    <w:basedOn w:val="Normal"/>
    <w:link w:val="BodyTextChar"/>
    <w:uiPriority w:val="99"/>
    <w:unhideWhenUsed/>
    <w:rsid w:val="00F83F5C"/>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F83F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FerraraFiorenza PC</dc:creator>
  <cp:keywords/>
  <dc:description/>
  <cp:lastModifiedBy>Donna Hemmer</cp:lastModifiedBy>
  <cp:revision>2</cp:revision>
  <cp:lastPrinted>2022-04-28T18:56:00Z</cp:lastPrinted>
  <dcterms:created xsi:type="dcterms:W3CDTF">2022-09-23T20:25:00Z</dcterms:created>
  <dcterms:modified xsi:type="dcterms:W3CDTF">2022-09-23T20:25:00Z</dcterms:modified>
</cp:coreProperties>
</file>